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FDD16" w14:textId="77777777" w:rsidR="005B02D1" w:rsidRPr="00DF3A9E" w:rsidRDefault="005B02D1" w:rsidP="00DF3A9E">
      <w:pPr>
        <w:spacing w:line="240" w:lineRule="auto"/>
        <w:jc w:val="center"/>
        <w:rPr>
          <w:b/>
          <w:sz w:val="28"/>
        </w:rPr>
      </w:pPr>
      <w:r w:rsidRPr="00DF3A9E">
        <w:rPr>
          <w:b/>
          <w:sz w:val="28"/>
        </w:rPr>
        <w:t>Konkurs plastyczny  "Bierzmy powietrze pod swoje skrzydła".</w:t>
      </w:r>
    </w:p>
    <w:p w14:paraId="377C4596" w14:textId="77777777" w:rsidR="00DF3A9E" w:rsidRDefault="00DF3A9E" w:rsidP="00DF3A9E">
      <w:pPr>
        <w:spacing w:line="360" w:lineRule="auto"/>
        <w:rPr>
          <w:sz w:val="24"/>
        </w:rPr>
      </w:pPr>
    </w:p>
    <w:p w14:paraId="71F17220" w14:textId="2C64F0F2" w:rsidR="005B02D1" w:rsidRPr="00DF3A9E" w:rsidRDefault="005B02D1" w:rsidP="00DF3A9E">
      <w:pPr>
        <w:spacing w:line="360" w:lineRule="auto"/>
        <w:rPr>
          <w:b/>
        </w:rPr>
      </w:pPr>
      <w:r w:rsidRPr="00DF3A9E">
        <w:rPr>
          <w:b/>
        </w:rPr>
        <w:t>Opis Konkursu</w:t>
      </w:r>
    </w:p>
    <w:p w14:paraId="1CD83C35" w14:textId="362D848D" w:rsidR="00DF3A9E" w:rsidRDefault="005B02D1" w:rsidP="00DF3A9E">
      <w:pPr>
        <w:spacing w:line="360" w:lineRule="auto"/>
      </w:pPr>
      <w:r w:rsidRPr="00DF3A9E">
        <w:t>Z okazji Dnia Czystego Powietrza zapraszamy uczniów klas 1-3 szkół podstawowych do udziału w gminnym konkursie plastycznym pod hasłem "Bierzmy powietrze pod swoje skrzydła".</w:t>
      </w:r>
    </w:p>
    <w:p w14:paraId="0B42E001" w14:textId="38A20FA2" w:rsidR="00DF3A9E" w:rsidRPr="00DF3A9E" w:rsidRDefault="00DF3A9E" w:rsidP="00DF3A9E">
      <w:pPr>
        <w:spacing w:line="360" w:lineRule="auto"/>
        <w:rPr>
          <w:b/>
        </w:rPr>
      </w:pPr>
      <w:r w:rsidRPr="00DF3A9E">
        <w:rPr>
          <w:b/>
        </w:rPr>
        <w:t>Cel konkursu</w:t>
      </w:r>
    </w:p>
    <w:p w14:paraId="7FD90053" w14:textId="45B7F5DD" w:rsidR="00DF3A9E" w:rsidRPr="00DF3A9E" w:rsidRDefault="005B02D1" w:rsidP="00DF3A9E">
      <w:pPr>
        <w:spacing w:line="360" w:lineRule="auto"/>
      </w:pPr>
      <w:r w:rsidRPr="00DF3A9E">
        <w:t>Celem konkursu jest zwiększenie świadomości na temat ochrony powietrza oraz zachęcenie dzieci do twó</w:t>
      </w:r>
      <w:r w:rsidR="00DF3A9E" w:rsidRPr="00DF3A9E">
        <w:t>rczej ekspresji poprzez sztukę.</w:t>
      </w:r>
    </w:p>
    <w:p w14:paraId="152D566D" w14:textId="77777777" w:rsidR="005B02D1" w:rsidRPr="00DF3A9E" w:rsidRDefault="005B02D1" w:rsidP="00DF3A9E">
      <w:pPr>
        <w:spacing w:line="360" w:lineRule="auto"/>
        <w:rPr>
          <w:b/>
        </w:rPr>
      </w:pPr>
      <w:r w:rsidRPr="00DF3A9E">
        <w:rPr>
          <w:b/>
        </w:rPr>
        <w:t>Tematyka Konkursu</w:t>
      </w:r>
    </w:p>
    <w:p w14:paraId="4E3CBD1E" w14:textId="6E12D4DE" w:rsidR="00DF3A9E" w:rsidRPr="00DF3A9E" w:rsidRDefault="005B02D1" w:rsidP="00DF3A9E">
      <w:pPr>
        <w:spacing w:line="360" w:lineRule="auto"/>
      </w:pPr>
      <w:r w:rsidRPr="00DF3A9E">
        <w:t xml:space="preserve">Uczestnicy mają za zadanie stworzyć pracę plastyczną, która nawiązuje do tematu czystego powietrza, smogu.  </w:t>
      </w:r>
    </w:p>
    <w:p w14:paraId="09361C7D" w14:textId="77777777" w:rsidR="005B02D1" w:rsidRPr="00DF3A9E" w:rsidRDefault="005B02D1" w:rsidP="00DF3A9E">
      <w:pPr>
        <w:spacing w:line="360" w:lineRule="auto"/>
        <w:rPr>
          <w:b/>
        </w:rPr>
      </w:pPr>
      <w:r w:rsidRPr="00DF3A9E">
        <w:rPr>
          <w:b/>
        </w:rPr>
        <w:t>Zasady i Regulamin Konkursu</w:t>
      </w:r>
    </w:p>
    <w:p w14:paraId="7BEFA094" w14:textId="77777777" w:rsidR="005B02D1" w:rsidRPr="00DF3A9E" w:rsidRDefault="005B02D1" w:rsidP="00DF3A9E">
      <w:pPr>
        <w:spacing w:line="360" w:lineRule="auto"/>
      </w:pPr>
      <w:r w:rsidRPr="00DF3A9E">
        <w:t>1. Uczestnicy:</w:t>
      </w:r>
    </w:p>
    <w:p w14:paraId="32F03E4F" w14:textId="77777777" w:rsidR="005B02D1" w:rsidRPr="00DF3A9E" w:rsidRDefault="005B02D1" w:rsidP="00DF3A9E">
      <w:pPr>
        <w:spacing w:line="360" w:lineRule="auto"/>
      </w:pPr>
      <w:r w:rsidRPr="00DF3A9E">
        <w:t xml:space="preserve">    Konkurs skierowany jest do uczniów klas 1-3 szkół podstawowych z gminy Sośnicowice.</w:t>
      </w:r>
    </w:p>
    <w:p w14:paraId="45932FF2" w14:textId="77777777" w:rsidR="005B02D1" w:rsidRPr="00DF3A9E" w:rsidRDefault="005B02D1" w:rsidP="00DF3A9E">
      <w:pPr>
        <w:spacing w:line="360" w:lineRule="auto"/>
      </w:pPr>
      <w:r w:rsidRPr="00DF3A9E">
        <w:t>2. Technika i Format Prac:</w:t>
      </w:r>
    </w:p>
    <w:p w14:paraId="3AA32930" w14:textId="77777777" w:rsidR="005B02D1" w:rsidRPr="00DF3A9E" w:rsidRDefault="005B02D1" w:rsidP="00DF3A9E">
      <w:pPr>
        <w:spacing w:line="360" w:lineRule="auto"/>
      </w:pPr>
      <w:r w:rsidRPr="00DF3A9E">
        <w:t xml:space="preserve">   - Uczestnicy mogą wykorzystać dowolną technikę plastyczną (rysunek, malarstwo, kolaż itp.).</w:t>
      </w:r>
    </w:p>
    <w:p w14:paraId="206FDAD9" w14:textId="77777777" w:rsidR="005B02D1" w:rsidRPr="00DF3A9E" w:rsidRDefault="005B02D1" w:rsidP="00DF3A9E">
      <w:pPr>
        <w:spacing w:line="360" w:lineRule="auto"/>
      </w:pPr>
      <w:r w:rsidRPr="00DF3A9E">
        <w:t xml:space="preserve">   - Format prac jest dowolny, jednak zaleca się, aby prace nie przekraczały wymiarów A3.</w:t>
      </w:r>
    </w:p>
    <w:p w14:paraId="7E2B8A73" w14:textId="77777777" w:rsidR="005B02D1" w:rsidRPr="00DF3A9E" w:rsidRDefault="005B02D1" w:rsidP="00DF3A9E">
      <w:pPr>
        <w:spacing w:line="360" w:lineRule="auto"/>
      </w:pPr>
      <w:r w:rsidRPr="00DF3A9E">
        <w:t>3. Termin Składania Prac:</w:t>
      </w:r>
    </w:p>
    <w:p w14:paraId="676B52E3" w14:textId="637D3A03" w:rsidR="005B02D1" w:rsidRDefault="005B02D1" w:rsidP="00DF3A9E">
      <w:pPr>
        <w:spacing w:line="360" w:lineRule="auto"/>
      </w:pPr>
      <w:r w:rsidRPr="00DF3A9E">
        <w:t xml:space="preserve">    Prace należy składać do szkoły, do której uczęszcza uczeń do dnia 08 listopada 2024 r.</w:t>
      </w:r>
    </w:p>
    <w:p w14:paraId="56277E8C" w14:textId="77777777" w:rsidR="00DF3A9E" w:rsidRPr="00DF3A9E" w:rsidRDefault="00DF3A9E" w:rsidP="00DF3A9E">
      <w:pPr>
        <w:spacing w:line="360" w:lineRule="auto"/>
      </w:pPr>
    </w:p>
    <w:p w14:paraId="1B57CB13" w14:textId="77777777" w:rsidR="005B02D1" w:rsidRPr="00DF3A9E" w:rsidRDefault="005B02D1" w:rsidP="00DF3A9E">
      <w:pPr>
        <w:spacing w:line="360" w:lineRule="auto"/>
      </w:pPr>
      <w:r w:rsidRPr="00DF3A9E">
        <w:t>4. Oznaczenie Prac:</w:t>
      </w:r>
    </w:p>
    <w:p w14:paraId="12164E01" w14:textId="3798CB35" w:rsidR="005B02D1" w:rsidRPr="00DF3A9E" w:rsidRDefault="005B02D1" w:rsidP="00DF3A9E">
      <w:pPr>
        <w:spacing w:line="360" w:lineRule="auto"/>
        <w:ind w:left="142" w:hanging="142"/>
      </w:pPr>
      <w:r w:rsidRPr="00DF3A9E">
        <w:t xml:space="preserve">   Każda praca powinna być opatrzona metryczką zawierającą: imię i nazwisko a</w:t>
      </w:r>
      <w:r w:rsidR="00DF3A9E" w:rsidRPr="00DF3A9E">
        <w:t>utora, klasę oraz</w:t>
      </w:r>
      <w:r w:rsidRPr="00DF3A9E">
        <w:t xml:space="preserve"> nazwę szkoły.</w:t>
      </w:r>
    </w:p>
    <w:p w14:paraId="7CBB3561" w14:textId="77777777" w:rsidR="005B02D1" w:rsidRPr="00DF3A9E" w:rsidRDefault="005B02D1" w:rsidP="00DF3A9E">
      <w:pPr>
        <w:spacing w:line="360" w:lineRule="auto"/>
      </w:pPr>
      <w:r w:rsidRPr="00DF3A9E">
        <w:t>5. Ocena Prac:</w:t>
      </w:r>
    </w:p>
    <w:p w14:paraId="34FBD335" w14:textId="77777777" w:rsidR="005B02D1" w:rsidRPr="00DF3A9E" w:rsidRDefault="005B02D1" w:rsidP="00DF3A9E">
      <w:pPr>
        <w:spacing w:line="360" w:lineRule="auto"/>
      </w:pPr>
      <w:r w:rsidRPr="00DF3A9E">
        <w:t xml:space="preserve">   - Prace oceniane będą przez komisję złożoną przedstawicieli lokalnych instytucji.</w:t>
      </w:r>
    </w:p>
    <w:p w14:paraId="3BE27398" w14:textId="77777777" w:rsidR="005B02D1" w:rsidRPr="00DF3A9E" w:rsidRDefault="005B02D1" w:rsidP="00DF3A9E">
      <w:pPr>
        <w:spacing w:line="360" w:lineRule="auto"/>
        <w:ind w:left="284" w:hanging="284"/>
      </w:pPr>
      <w:r w:rsidRPr="00DF3A9E">
        <w:t xml:space="preserve">   - Kryteria oceny: pomysłowość, oryginalność, zgodność z tematem oraz estetyka wykonania.</w:t>
      </w:r>
    </w:p>
    <w:p w14:paraId="797951CD" w14:textId="77777777" w:rsidR="005B02D1" w:rsidRPr="00DF3A9E" w:rsidRDefault="005B02D1" w:rsidP="00DF3A9E">
      <w:pPr>
        <w:spacing w:line="360" w:lineRule="auto"/>
      </w:pPr>
      <w:r w:rsidRPr="00DF3A9E">
        <w:t>6. Nagrody:</w:t>
      </w:r>
    </w:p>
    <w:p w14:paraId="3E441F88" w14:textId="77777777" w:rsidR="005B02D1" w:rsidRPr="00DF3A9E" w:rsidRDefault="005B02D1" w:rsidP="00DF3A9E">
      <w:pPr>
        <w:spacing w:line="360" w:lineRule="auto"/>
        <w:ind w:left="142" w:hanging="142"/>
      </w:pPr>
      <w:r w:rsidRPr="00DF3A9E">
        <w:t xml:space="preserve">   Zwycięzcy otrzymają nagrody rzeczowe oraz dyplomy. Przewidziane są również wyróżnienia dla najlepszych prac.</w:t>
      </w:r>
    </w:p>
    <w:p w14:paraId="567A7A33" w14:textId="7346482C" w:rsidR="005B02D1" w:rsidRPr="00DF3A9E" w:rsidRDefault="005B02D1" w:rsidP="00DF3A9E">
      <w:pPr>
        <w:spacing w:line="360" w:lineRule="auto"/>
      </w:pPr>
      <w:r w:rsidRPr="00DF3A9E">
        <w:t>7. Informacje Dodatkow</w:t>
      </w:r>
      <w:r w:rsidR="00DF3A9E" w:rsidRPr="00DF3A9E">
        <w:t>e</w:t>
      </w:r>
      <w:r w:rsidRPr="00DF3A9E">
        <w:t>:</w:t>
      </w:r>
    </w:p>
    <w:p w14:paraId="33AECF8B" w14:textId="42FD403B" w:rsidR="005B02D1" w:rsidRDefault="005B02D1" w:rsidP="00DF3A9E">
      <w:pPr>
        <w:spacing w:line="360" w:lineRule="auto"/>
        <w:ind w:left="142" w:hanging="142"/>
      </w:pPr>
      <w:r w:rsidRPr="00DF3A9E">
        <w:t xml:space="preserve">   Organizatorzy zastrzegają sobie prawo do publikacji nadesłanych prac w celach promocyjnych związanych z konkursem.</w:t>
      </w:r>
    </w:p>
    <w:p w14:paraId="0895E609" w14:textId="6888D45C" w:rsidR="00EB2058" w:rsidRPr="00DF3A9E" w:rsidRDefault="00EB2058" w:rsidP="00EB2058">
      <w:pPr>
        <w:spacing w:line="360" w:lineRule="auto"/>
        <w:ind w:left="284" w:hanging="142"/>
      </w:pPr>
      <w:r>
        <w:t xml:space="preserve">Organizator zastrzega sobie prawo do publikacji wizerunku uczestników konkursu. </w:t>
      </w:r>
    </w:p>
    <w:p w14:paraId="545CD93E" w14:textId="77777777" w:rsidR="005B02D1" w:rsidRPr="00DF3A9E" w:rsidRDefault="005B02D1" w:rsidP="00DF3A9E">
      <w:pPr>
        <w:spacing w:line="360" w:lineRule="auto"/>
      </w:pPr>
      <w:r w:rsidRPr="00DF3A9E">
        <w:t>8. Postanowienia Końcowe:</w:t>
      </w:r>
    </w:p>
    <w:p w14:paraId="0906FFE3" w14:textId="6447C2C2" w:rsidR="005B02D1" w:rsidRDefault="005B02D1" w:rsidP="00DF3A9E">
      <w:pPr>
        <w:spacing w:line="360" w:lineRule="auto"/>
      </w:pPr>
      <w:r w:rsidRPr="00DF3A9E">
        <w:t xml:space="preserve">   Udział w konkursie jest równoznaczny z akceptacją regulaminu.</w:t>
      </w:r>
    </w:p>
    <w:p w14:paraId="3007778D" w14:textId="2CEA9E50" w:rsidR="00EB2058" w:rsidRPr="00DF3A9E" w:rsidRDefault="00EB2058" w:rsidP="00EB2058">
      <w:pPr>
        <w:spacing w:line="360" w:lineRule="auto"/>
        <w:ind w:left="142"/>
      </w:pPr>
      <w:r>
        <w:t xml:space="preserve">Rozstrzygnięcie konkursu przewidziane jest na dzień 14.11.2024 r. </w:t>
      </w:r>
    </w:p>
    <w:p w14:paraId="6C934B34" w14:textId="416880D2" w:rsidR="005B02D1" w:rsidRPr="00DF3A9E" w:rsidRDefault="005B02D1" w:rsidP="00DF3A9E">
      <w:pPr>
        <w:spacing w:line="360" w:lineRule="auto"/>
        <w:ind w:left="142" w:hanging="142"/>
      </w:pPr>
      <w:r w:rsidRPr="00DF3A9E">
        <w:t xml:space="preserve">   Wszelkie pytania dotyczące konkursu można kierować do organizatorów poprzez kontakt z </w:t>
      </w:r>
      <w:proofErr w:type="spellStart"/>
      <w:r w:rsidRPr="00DF3A9E">
        <w:t>Ekodoradcą</w:t>
      </w:r>
      <w:proofErr w:type="spellEnd"/>
      <w:r w:rsidRPr="00DF3A9E">
        <w:t xml:space="preserve"> Sylwią Steczuk</w:t>
      </w:r>
      <w:r w:rsidR="0092690D">
        <w:t xml:space="preserve"> w Urzędzie Miejskim w Sośnicowicach w pokoju nr 6 lub</w:t>
      </w:r>
      <w:r w:rsidRPr="00DF3A9E">
        <w:t xml:space="preserve"> </w:t>
      </w:r>
      <w:r w:rsidR="0092690D">
        <w:t xml:space="preserve">pod numerem </w:t>
      </w:r>
      <w:r w:rsidRPr="00DF3A9E">
        <w:t xml:space="preserve">32 335 86 11. </w:t>
      </w:r>
      <w:bookmarkStart w:id="0" w:name="_GoBack"/>
      <w:bookmarkEnd w:id="0"/>
    </w:p>
    <w:p w14:paraId="3285BDB7" w14:textId="096DFBE1" w:rsidR="004D25F9" w:rsidRPr="00E12774" w:rsidRDefault="004D25F9" w:rsidP="004D25F9">
      <w:pPr>
        <w:spacing w:after="0"/>
        <w:jc w:val="right"/>
        <w:rPr>
          <w:rFonts w:ascii="Grandstander" w:hAnsi="Grandstander"/>
          <w:sz w:val="18"/>
          <w:szCs w:val="18"/>
        </w:rPr>
      </w:pPr>
    </w:p>
    <w:sectPr w:rsidR="004D25F9" w:rsidRPr="00E12774" w:rsidSect="00DF3A9E">
      <w:headerReference w:type="default" r:id="rId8"/>
      <w:footerReference w:type="default" r:id="rId9"/>
      <w:pgSz w:w="11906" w:h="16838"/>
      <w:pgMar w:top="40" w:right="1417" w:bottom="1417" w:left="1417" w:header="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C6746" w14:textId="77777777" w:rsidR="00426F04" w:rsidRDefault="00426F04" w:rsidP="00220B34">
      <w:pPr>
        <w:spacing w:after="0" w:line="240" w:lineRule="auto"/>
      </w:pPr>
      <w:r>
        <w:separator/>
      </w:r>
    </w:p>
  </w:endnote>
  <w:endnote w:type="continuationSeparator" w:id="0">
    <w:p w14:paraId="03AE742F" w14:textId="77777777" w:rsidR="00426F04" w:rsidRDefault="00426F04" w:rsidP="0022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andstander">
    <w:altName w:val="Times New Roman"/>
    <w:charset w:val="EE"/>
    <w:family w:val="auto"/>
    <w:pitch w:val="variable"/>
    <w:sig w:usb0="A000007F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DCC44" w14:textId="53BEA295" w:rsidR="00CF0E34" w:rsidRDefault="00FE5EB0" w:rsidP="00CF0E34">
    <w:pPr>
      <w:pStyle w:val="Stopka"/>
      <w:ind w:left="-1417"/>
    </w:pPr>
    <w:r>
      <w:rPr>
        <w:noProof/>
        <w:lang w:eastAsia="pl-PL"/>
        <w14:ligatures w14:val="standardContextual"/>
      </w:rPr>
      <w:drawing>
        <wp:inline distT="0" distB="0" distL="0" distR="0" wp14:anchorId="5370221E" wp14:editId="5C825E54">
          <wp:extent cx="7552690" cy="1484397"/>
          <wp:effectExtent l="0" t="0" r="0" b="1905"/>
          <wp:docPr id="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21181" name="Obraz 1081211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484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72655B" w14:textId="77777777" w:rsidR="00CF0E34" w:rsidRDefault="00CF0E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03F10" w14:textId="77777777" w:rsidR="00426F04" w:rsidRDefault="00426F04" w:rsidP="00220B34">
      <w:pPr>
        <w:spacing w:after="0" w:line="240" w:lineRule="auto"/>
      </w:pPr>
      <w:r>
        <w:separator/>
      </w:r>
    </w:p>
  </w:footnote>
  <w:footnote w:type="continuationSeparator" w:id="0">
    <w:p w14:paraId="07BDD712" w14:textId="77777777" w:rsidR="00426F04" w:rsidRDefault="00426F04" w:rsidP="00220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835E4" w14:textId="582A266E" w:rsidR="00CF0E34" w:rsidRPr="00CF0E34" w:rsidRDefault="00CF0E34" w:rsidP="00CF0E34">
    <w:pPr>
      <w:pStyle w:val="Nagwek"/>
      <w:ind w:left="-1417"/>
    </w:pPr>
    <w:r>
      <w:rPr>
        <w:noProof/>
        <w:lang w:eastAsia="pl-PL"/>
        <w14:ligatures w14:val="standardContextual"/>
      </w:rPr>
      <w:drawing>
        <wp:inline distT="0" distB="0" distL="0" distR="0" wp14:anchorId="08765B32" wp14:editId="34FB6BD7">
          <wp:extent cx="7551334" cy="2484120"/>
          <wp:effectExtent l="0" t="0" r="0" b="4445"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158787" name="Obraz 10281587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4" cy="2484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520"/>
    <w:multiLevelType w:val="hybridMultilevel"/>
    <w:tmpl w:val="EE68C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5BB"/>
    <w:multiLevelType w:val="hybridMultilevel"/>
    <w:tmpl w:val="4E245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20E6D"/>
    <w:multiLevelType w:val="hybridMultilevel"/>
    <w:tmpl w:val="2D70950E"/>
    <w:lvl w:ilvl="0" w:tplc="FFFFFFFF">
      <w:start w:val="1"/>
      <w:numFmt w:val="decimal"/>
      <w:lvlText w:val="%1."/>
      <w:lvlJc w:val="left"/>
      <w:pPr>
        <w:ind w:left="504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1240E"/>
    <w:multiLevelType w:val="hybridMultilevel"/>
    <w:tmpl w:val="039CBC68"/>
    <w:lvl w:ilvl="0" w:tplc="FFFFFFFF">
      <w:start w:val="1"/>
      <w:numFmt w:val="decimal"/>
      <w:lvlText w:val="%1."/>
      <w:lvlJc w:val="left"/>
      <w:pPr>
        <w:ind w:left="504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525D"/>
    <w:multiLevelType w:val="hybridMultilevel"/>
    <w:tmpl w:val="7E0C168E"/>
    <w:lvl w:ilvl="0" w:tplc="E250D4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14683"/>
    <w:multiLevelType w:val="hybridMultilevel"/>
    <w:tmpl w:val="B00654CE"/>
    <w:lvl w:ilvl="0" w:tplc="6C12789A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E4889"/>
    <w:multiLevelType w:val="hybridMultilevel"/>
    <w:tmpl w:val="B00654CE"/>
    <w:lvl w:ilvl="0" w:tplc="FFFFFFFF">
      <w:start w:val="1"/>
      <w:numFmt w:val="decimal"/>
      <w:lvlText w:val="%1."/>
      <w:lvlJc w:val="left"/>
      <w:pPr>
        <w:ind w:left="50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13093"/>
    <w:multiLevelType w:val="hybridMultilevel"/>
    <w:tmpl w:val="B00654CE"/>
    <w:lvl w:ilvl="0" w:tplc="FFFFFFFF">
      <w:start w:val="1"/>
      <w:numFmt w:val="decimal"/>
      <w:lvlText w:val="%1."/>
      <w:lvlJc w:val="left"/>
      <w:pPr>
        <w:ind w:left="50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F5EA1"/>
    <w:multiLevelType w:val="hybridMultilevel"/>
    <w:tmpl w:val="F13AF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673B3"/>
    <w:multiLevelType w:val="hybridMultilevel"/>
    <w:tmpl w:val="2592BDC4"/>
    <w:lvl w:ilvl="0" w:tplc="D67CEE3E">
      <w:start w:val="1"/>
      <w:numFmt w:val="decimal"/>
      <w:lvlText w:val="%1."/>
      <w:lvlJc w:val="left"/>
      <w:pPr>
        <w:ind w:left="720" w:hanging="360"/>
      </w:pPr>
    </w:lvl>
    <w:lvl w:ilvl="1" w:tplc="501802F6">
      <w:start w:val="1"/>
      <w:numFmt w:val="lowerLetter"/>
      <w:lvlText w:val="%2."/>
      <w:lvlJc w:val="left"/>
      <w:pPr>
        <w:ind w:left="1440" w:hanging="360"/>
      </w:pPr>
    </w:lvl>
    <w:lvl w:ilvl="2" w:tplc="F01E61F8">
      <w:start w:val="1"/>
      <w:numFmt w:val="lowerRoman"/>
      <w:lvlText w:val="%3."/>
      <w:lvlJc w:val="right"/>
      <w:pPr>
        <w:ind w:left="2160" w:hanging="180"/>
      </w:pPr>
    </w:lvl>
    <w:lvl w:ilvl="3" w:tplc="E14478A2">
      <w:start w:val="1"/>
      <w:numFmt w:val="decimal"/>
      <w:lvlText w:val="%4."/>
      <w:lvlJc w:val="left"/>
      <w:pPr>
        <w:ind w:left="2880" w:hanging="360"/>
      </w:pPr>
    </w:lvl>
    <w:lvl w:ilvl="4" w:tplc="7D140134">
      <w:start w:val="1"/>
      <w:numFmt w:val="lowerLetter"/>
      <w:lvlText w:val="%5."/>
      <w:lvlJc w:val="left"/>
      <w:pPr>
        <w:ind w:left="3600" w:hanging="360"/>
      </w:pPr>
    </w:lvl>
    <w:lvl w:ilvl="5" w:tplc="76D67B2A">
      <w:start w:val="1"/>
      <w:numFmt w:val="lowerRoman"/>
      <w:lvlText w:val="%6."/>
      <w:lvlJc w:val="right"/>
      <w:pPr>
        <w:ind w:left="4320" w:hanging="180"/>
      </w:pPr>
    </w:lvl>
    <w:lvl w:ilvl="6" w:tplc="6C12789A">
      <w:start w:val="1"/>
      <w:numFmt w:val="decimal"/>
      <w:lvlText w:val="%7."/>
      <w:lvlJc w:val="left"/>
      <w:pPr>
        <w:ind w:left="5040" w:hanging="360"/>
      </w:pPr>
    </w:lvl>
    <w:lvl w:ilvl="7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8" w:tplc="62FA98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74"/>
    <w:rsid w:val="00147CB9"/>
    <w:rsid w:val="001C26CC"/>
    <w:rsid w:val="001D31A5"/>
    <w:rsid w:val="001E2745"/>
    <w:rsid w:val="00220B34"/>
    <w:rsid w:val="003C695E"/>
    <w:rsid w:val="003E5FC1"/>
    <w:rsid w:val="004246C7"/>
    <w:rsid w:val="00426F04"/>
    <w:rsid w:val="004D25F9"/>
    <w:rsid w:val="005B02D1"/>
    <w:rsid w:val="005D6169"/>
    <w:rsid w:val="005E764E"/>
    <w:rsid w:val="0060292C"/>
    <w:rsid w:val="00681CBF"/>
    <w:rsid w:val="007A484E"/>
    <w:rsid w:val="008050FA"/>
    <w:rsid w:val="0087795E"/>
    <w:rsid w:val="00880297"/>
    <w:rsid w:val="0092690D"/>
    <w:rsid w:val="0092718B"/>
    <w:rsid w:val="00A3078E"/>
    <w:rsid w:val="00A831E4"/>
    <w:rsid w:val="00B413FB"/>
    <w:rsid w:val="00B436FE"/>
    <w:rsid w:val="00B81739"/>
    <w:rsid w:val="00BA3F52"/>
    <w:rsid w:val="00CD2555"/>
    <w:rsid w:val="00CF0E34"/>
    <w:rsid w:val="00DF3A9E"/>
    <w:rsid w:val="00E12774"/>
    <w:rsid w:val="00E541CF"/>
    <w:rsid w:val="00EB2058"/>
    <w:rsid w:val="00EE0CBE"/>
    <w:rsid w:val="00EF545D"/>
    <w:rsid w:val="00F303E4"/>
    <w:rsid w:val="00F82FA3"/>
    <w:rsid w:val="00F9295D"/>
    <w:rsid w:val="00F9756D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07C92"/>
  <w15:chartTrackingRefBased/>
  <w15:docId w15:val="{2A75C626-2263-4504-BAA6-A9E3B44E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77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774"/>
    <w:pPr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220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B3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20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B34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B8173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173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9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9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95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95D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95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24453-9D57-4833-BE21-EC715441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Bukalak-Gaik</dc:creator>
  <cp:keywords/>
  <dc:description/>
  <cp:lastModifiedBy>Ekodoadca</cp:lastModifiedBy>
  <cp:revision>2</cp:revision>
  <cp:lastPrinted>2024-10-29T07:50:00Z</cp:lastPrinted>
  <dcterms:created xsi:type="dcterms:W3CDTF">2024-10-31T11:49:00Z</dcterms:created>
  <dcterms:modified xsi:type="dcterms:W3CDTF">2024-10-31T11:49:00Z</dcterms:modified>
</cp:coreProperties>
</file>