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9A" w:rsidRDefault="00165E9A" w:rsidP="00165E9A">
      <w:pPr>
        <w:pStyle w:val="Nagwek40"/>
        <w:keepNext/>
        <w:keepLines/>
        <w:shd w:val="clear" w:color="auto" w:fill="auto"/>
        <w:ind w:firstLine="0"/>
      </w:pPr>
      <w:bookmarkStart w:id="0" w:name="bookmark3"/>
      <w:r>
        <w:t xml:space="preserve">UCHWAŁA NR </w:t>
      </w:r>
      <w:r w:rsidR="0094576B">
        <w:t>LVIII/449/2023</w:t>
      </w:r>
      <w:r>
        <w:br/>
        <w:t>RADY MIEJSKA SOŚNICOWIC</w:t>
      </w:r>
      <w:bookmarkEnd w:id="0"/>
    </w:p>
    <w:p w:rsidR="00165E9A" w:rsidRDefault="00105822" w:rsidP="00165E9A">
      <w:pPr>
        <w:pStyle w:val="Teksttreci0"/>
        <w:shd w:val="clear" w:color="auto" w:fill="auto"/>
        <w:spacing w:after="280"/>
        <w:ind w:left="20" w:firstLine="0"/>
        <w:jc w:val="center"/>
      </w:pPr>
      <w:r>
        <w:t xml:space="preserve">z dnia </w:t>
      </w:r>
      <w:r w:rsidR="0094576B">
        <w:t>22</w:t>
      </w:r>
      <w:r w:rsidR="00872B1D">
        <w:t xml:space="preserve"> </w:t>
      </w:r>
      <w:r w:rsidR="0072270F">
        <w:t>lut</w:t>
      </w:r>
      <w:r w:rsidR="0094576B">
        <w:t>ego</w:t>
      </w:r>
      <w:r>
        <w:t xml:space="preserve"> 202</w:t>
      </w:r>
      <w:r w:rsidR="00872B1D">
        <w:t>3</w:t>
      </w:r>
      <w:r w:rsidR="00165E9A">
        <w:t xml:space="preserve"> r.</w:t>
      </w:r>
    </w:p>
    <w:p w:rsidR="00165E9A" w:rsidRDefault="00165E9A" w:rsidP="00165E9A">
      <w:pPr>
        <w:pStyle w:val="Teksttreci0"/>
        <w:shd w:val="clear" w:color="auto" w:fill="auto"/>
        <w:spacing w:after="480"/>
        <w:ind w:left="20" w:firstLine="0"/>
        <w:jc w:val="center"/>
      </w:pPr>
      <w:r>
        <w:rPr>
          <w:b/>
          <w:bCs/>
        </w:rPr>
        <w:t xml:space="preserve">w sprawie </w:t>
      </w:r>
      <w:r w:rsidR="007440E8">
        <w:rPr>
          <w:b/>
          <w:bCs/>
        </w:rPr>
        <w:t xml:space="preserve">przyjęcia Regulaminu </w:t>
      </w:r>
      <w:r>
        <w:rPr>
          <w:b/>
          <w:bCs/>
        </w:rPr>
        <w:t>udzielania dotacji celowej na wymianę źródeł ciepła w  budynkach mieszkalnych jednorodzinnych w ramach „Programu Ograniczenia Niskiej Emisji dla  Gminy Sośnicowice na lata 20</w:t>
      </w:r>
      <w:r w:rsidR="00105822">
        <w:rPr>
          <w:b/>
          <w:bCs/>
        </w:rPr>
        <w:t>23</w:t>
      </w:r>
      <w:r>
        <w:rPr>
          <w:b/>
          <w:bCs/>
        </w:rPr>
        <w:t>-202</w:t>
      </w:r>
      <w:r w:rsidR="00105822">
        <w:rPr>
          <w:b/>
          <w:bCs/>
        </w:rPr>
        <w:t>6</w:t>
      </w:r>
      <w:r>
        <w:rPr>
          <w:b/>
          <w:bCs/>
        </w:rPr>
        <w:t xml:space="preserve">” </w:t>
      </w:r>
    </w:p>
    <w:p w:rsidR="00105822" w:rsidRDefault="00165E9A" w:rsidP="00165E9A">
      <w:pPr>
        <w:pStyle w:val="Teksttreci0"/>
        <w:shd w:val="clear" w:color="auto" w:fill="auto"/>
        <w:ind w:firstLine="240"/>
      </w:pPr>
      <w:r>
        <w:t xml:space="preserve">Na podstawie art. 18 ust. 2 </w:t>
      </w:r>
      <w:proofErr w:type="spellStart"/>
      <w:r>
        <w:t>pkt</w:t>
      </w:r>
      <w:proofErr w:type="spellEnd"/>
      <w:r>
        <w:t xml:space="preserve"> 15 ustawy z dnia 8 marca 1990 roku o samorządzie gminnym </w:t>
      </w:r>
      <w:r w:rsidR="00C62B9A">
        <w:br/>
      </w:r>
      <w:r>
        <w:t>(</w:t>
      </w:r>
      <w:proofErr w:type="spellStart"/>
      <w:r>
        <w:t>t.j</w:t>
      </w:r>
      <w:proofErr w:type="spellEnd"/>
      <w:r>
        <w:t>. Dz. U.</w:t>
      </w:r>
      <w:r w:rsidR="00C62B9A">
        <w:t xml:space="preserve"> z</w:t>
      </w:r>
      <w:r>
        <w:t xml:space="preserve"> 20</w:t>
      </w:r>
      <w:r w:rsidR="00105822">
        <w:t>2</w:t>
      </w:r>
      <w:r w:rsidR="00872B1D">
        <w:t>3</w:t>
      </w:r>
      <w:r w:rsidR="00C62B9A">
        <w:t>r.</w:t>
      </w:r>
      <w:r>
        <w:t xml:space="preserve"> poz. </w:t>
      </w:r>
      <w:r w:rsidR="00872B1D">
        <w:t>40</w:t>
      </w:r>
      <w:r>
        <w:t xml:space="preserve">), 403 ust. 4 </w:t>
      </w:r>
      <w:proofErr w:type="spellStart"/>
      <w:r>
        <w:t>pkt</w:t>
      </w:r>
      <w:proofErr w:type="spellEnd"/>
      <w:r>
        <w:t xml:space="preserve"> 1 lit. a, ust. 5 i ust. 6 w zw. z art. 400a ust. 1 </w:t>
      </w:r>
      <w:proofErr w:type="spellStart"/>
      <w:r>
        <w:t>pkt</w:t>
      </w:r>
      <w:proofErr w:type="spellEnd"/>
      <w:r>
        <w:t xml:space="preserve"> 21 ustawy z dnia 27 kwietnia 2001 r. Prawo ochrony środowiska (</w:t>
      </w:r>
      <w:proofErr w:type="spellStart"/>
      <w:r>
        <w:t>t.j</w:t>
      </w:r>
      <w:proofErr w:type="spellEnd"/>
      <w:r>
        <w:t>. Dz. U. 20</w:t>
      </w:r>
      <w:r w:rsidR="00105822">
        <w:t>22</w:t>
      </w:r>
      <w:r>
        <w:t xml:space="preserve"> poz. </w:t>
      </w:r>
      <w:r w:rsidR="00105822">
        <w:t>2556</w:t>
      </w:r>
      <w:r>
        <w:t xml:space="preserve"> z </w:t>
      </w:r>
      <w:proofErr w:type="spellStart"/>
      <w:r>
        <w:t>poź</w:t>
      </w:r>
      <w:proofErr w:type="spellEnd"/>
      <w:r>
        <w:t xml:space="preserve">.  zm.), </w:t>
      </w:r>
    </w:p>
    <w:p w:rsidR="0094576B" w:rsidRDefault="00165E9A" w:rsidP="00105822">
      <w:pPr>
        <w:pStyle w:val="Teksttreci0"/>
        <w:shd w:val="clear" w:color="auto" w:fill="auto"/>
        <w:ind w:firstLine="240"/>
        <w:jc w:val="center"/>
      </w:pPr>
      <w:r>
        <w:t xml:space="preserve">Rada Miejska </w:t>
      </w:r>
      <w:r w:rsidR="00C62B9A">
        <w:t xml:space="preserve">w </w:t>
      </w:r>
      <w:r>
        <w:t>Sośnicowic</w:t>
      </w:r>
      <w:r w:rsidR="00C62B9A">
        <w:t>ach</w:t>
      </w:r>
      <w:r>
        <w:t xml:space="preserve"> </w:t>
      </w:r>
    </w:p>
    <w:p w:rsidR="00165E9A" w:rsidRDefault="00165E9A" w:rsidP="00105822">
      <w:pPr>
        <w:pStyle w:val="Teksttreci0"/>
        <w:shd w:val="clear" w:color="auto" w:fill="auto"/>
        <w:ind w:firstLine="240"/>
        <w:jc w:val="center"/>
      </w:pPr>
      <w:r>
        <w:t>uchwala, co następuje:</w:t>
      </w:r>
    </w:p>
    <w:p w:rsidR="00165E9A" w:rsidRDefault="00165E9A" w:rsidP="00165E9A">
      <w:pPr>
        <w:pStyle w:val="Teksttreci0"/>
        <w:shd w:val="clear" w:color="auto" w:fill="auto"/>
      </w:pPr>
      <w:r>
        <w:rPr>
          <w:b/>
          <w:bCs/>
        </w:rPr>
        <w:t xml:space="preserve">§ 1. </w:t>
      </w:r>
      <w:r w:rsidR="00C62B9A" w:rsidRPr="00C62B9A">
        <w:rPr>
          <w:bCs/>
        </w:rPr>
        <w:t>Przyjmuje się Re</w:t>
      </w:r>
      <w:r w:rsidR="00C62B9A">
        <w:rPr>
          <w:bCs/>
        </w:rPr>
        <w:t xml:space="preserve">gulamin </w:t>
      </w:r>
      <w:r>
        <w:t>udzielania dotacji celowej z budżetu gminy na wymianę źródeł ciepła w budynkach mieszkalnych jednorodzinnych realizowanych w ramach „Programu Ograniczania Niskiej Emisji  dla Gminy Sośnicowice na lata 20</w:t>
      </w:r>
      <w:r w:rsidR="00C14345">
        <w:t>23</w:t>
      </w:r>
      <w:r>
        <w:t>-202</w:t>
      </w:r>
      <w:r w:rsidR="00C14345">
        <w:t>6</w:t>
      </w:r>
      <w:r>
        <w:t>”, stanowiące załącznik do niniejszej uchwały.</w:t>
      </w:r>
    </w:p>
    <w:p w:rsidR="0072270F" w:rsidRPr="0072270F" w:rsidRDefault="0072270F" w:rsidP="0072270F">
      <w:pPr>
        <w:pStyle w:val="Teksttreci0"/>
        <w:shd w:val="clear" w:color="auto" w:fill="auto"/>
        <w:spacing w:after="480"/>
        <w:ind w:left="20" w:firstLine="406"/>
        <w:jc w:val="left"/>
      </w:pPr>
      <w:r>
        <w:rPr>
          <w:b/>
          <w:bCs/>
        </w:rPr>
        <w:t xml:space="preserve"> </w:t>
      </w:r>
      <w:r w:rsidR="00165E9A">
        <w:rPr>
          <w:b/>
          <w:bCs/>
        </w:rPr>
        <w:t xml:space="preserve">§ </w:t>
      </w:r>
      <w:r w:rsidR="007440E8">
        <w:rPr>
          <w:b/>
          <w:bCs/>
        </w:rPr>
        <w:t>2</w:t>
      </w:r>
      <w:r w:rsidR="00165E9A">
        <w:rPr>
          <w:b/>
          <w:bCs/>
        </w:rPr>
        <w:t>.</w:t>
      </w:r>
      <w:r>
        <w:rPr>
          <w:b/>
          <w:bCs/>
        </w:rPr>
        <w:t xml:space="preserve"> </w:t>
      </w:r>
      <w:r>
        <w:rPr>
          <w:bCs/>
        </w:rPr>
        <w:t xml:space="preserve">Traci moc uchwała nr LVII/444/20239 Rady Miejskiej Sośnicowic z dnia 25 stycznia 2023r. </w:t>
      </w:r>
      <w:r w:rsidRPr="006A33EA">
        <w:rPr>
          <w:bCs/>
        </w:rPr>
        <w:t xml:space="preserve">w </w:t>
      </w:r>
      <w:r w:rsidRPr="0072270F">
        <w:rPr>
          <w:bCs/>
        </w:rPr>
        <w:t xml:space="preserve">sprawie w sprawie przyjęcia Regulaminu udzielania dotacji celowej na wymianę źródeł ciepła w  budynkach mieszkalnych jednorodzinnych w ramach „Programu Ograniczenia Niskiej Emisji dla  Gminy Sośnicowice na lata 2023-2026” </w:t>
      </w:r>
    </w:p>
    <w:p w:rsidR="00165E9A" w:rsidRDefault="0072270F" w:rsidP="00165E9A">
      <w:pPr>
        <w:pStyle w:val="Teksttreci0"/>
        <w:shd w:val="clear" w:color="auto" w:fill="auto"/>
        <w:spacing w:after="460"/>
        <w:ind w:firstLine="426"/>
      </w:pPr>
      <w:r>
        <w:rPr>
          <w:b/>
          <w:bCs/>
        </w:rPr>
        <w:t>§ 3</w:t>
      </w:r>
      <w:r w:rsidR="00165E9A">
        <w:t>Wykonanie uchwały powierza się Burmistrzowi Gminy Sośnicowice.</w:t>
      </w:r>
    </w:p>
    <w:p w:rsidR="00165E9A" w:rsidRPr="00131CB7" w:rsidRDefault="00165E9A" w:rsidP="00165E9A">
      <w:pPr>
        <w:pStyle w:val="Teksttreci0"/>
        <w:shd w:val="clear" w:color="auto" w:fill="auto"/>
        <w:spacing w:after="560"/>
      </w:pPr>
      <w:r>
        <w:rPr>
          <w:b/>
          <w:bCs/>
        </w:rPr>
        <w:t xml:space="preserve">§ </w:t>
      </w:r>
      <w:r w:rsidR="0072270F">
        <w:rPr>
          <w:b/>
          <w:bCs/>
        </w:rPr>
        <w:t>4</w:t>
      </w:r>
      <w:r>
        <w:rPr>
          <w:b/>
          <w:bCs/>
        </w:rPr>
        <w:t xml:space="preserve">. </w:t>
      </w:r>
      <w:r>
        <w:t>Uchwała wchodzi w życie po upływie 14 dni od dnia ogłoszenia w Dzienniku Urzędowym Województwa Śląskiego.</w:t>
      </w:r>
    </w:p>
    <w:p w:rsidR="00FA3FDD" w:rsidRDefault="00FA3FDD"/>
    <w:sectPr w:rsidR="00FA3FDD" w:rsidSect="00FA3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5E9A"/>
    <w:rsid w:val="00070D03"/>
    <w:rsid w:val="00105822"/>
    <w:rsid w:val="00131CB7"/>
    <w:rsid w:val="00165E9A"/>
    <w:rsid w:val="00381F0B"/>
    <w:rsid w:val="00436115"/>
    <w:rsid w:val="004D7C1C"/>
    <w:rsid w:val="0072270F"/>
    <w:rsid w:val="007440E8"/>
    <w:rsid w:val="00872B1D"/>
    <w:rsid w:val="0094576B"/>
    <w:rsid w:val="009D759A"/>
    <w:rsid w:val="00A406E7"/>
    <w:rsid w:val="00C14345"/>
    <w:rsid w:val="00C62B9A"/>
    <w:rsid w:val="00CB686B"/>
    <w:rsid w:val="00FA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E9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basedOn w:val="Domylnaczcionkaakapitu"/>
    <w:link w:val="Nagwek40"/>
    <w:locked/>
    <w:rsid w:val="00165E9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65E9A"/>
    <w:pPr>
      <w:shd w:val="clear" w:color="auto" w:fill="FFFFFF"/>
      <w:spacing w:after="260"/>
      <w:ind w:left="20" w:firstLine="190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Teksttreci">
    <w:name w:val="Tekst treści_"/>
    <w:basedOn w:val="Domylnaczcionkaakapitu"/>
    <w:link w:val="Teksttreci0"/>
    <w:locked/>
    <w:rsid w:val="00165E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65E9A"/>
    <w:pPr>
      <w:shd w:val="clear" w:color="auto" w:fill="FFFFFF"/>
      <w:spacing w:after="100"/>
      <w:ind w:firstLine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8</cp:revision>
  <cp:lastPrinted>2023-01-18T08:58:00Z</cp:lastPrinted>
  <dcterms:created xsi:type="dcterms:W3CDTF">2022-12-19T10:16:00Z</dcterms:created>
  <dcterms:modified xsi:type="dcterms:W3CDTF">2023-03-15T09:19:00Z</dcterms:modified>
</cp:coreProperties>
</file>